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1554E" w:rsidRPr="001E4953" w:rsidTr="00CD0DE3">
        <w:tc>
          <w:tcPr>
            <w:tcW w:w="0" w:type="auto"/>
            <w:shd w:val="clear" w:color="auto" w:fill="FFFFFF"/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D1554E" w:rsidRPr="001E4953" w:rsidTr="00CD0DE3">
              <w:tc>
                <w:tcPr>
                  <w:tcW w:w="0" w:type="auto"/>
                  <w:tcMar>
                    <w:top w:w="135" w:type="dxa"/>
                    <w:left w:w="270" w:type="dxa"/>
                    <w:bottom w:w="135" w:type="dxa"/>
                    <w:right w:w="270" w:type="dxa"/>
                  </w:tcMar>
                  <w:vAlign w:val="center"/>
                  <w:hideMark/>
                </w:tcPr>
                <w:p w:rsidR="00D1554E" w:rsidRDefault="00D1554E" w:rsidP="00CD0DE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48"/>
                      <w:szCs w:val="48"/>
                    </w:rPr>
                  </w:pPr>
                  <w:r w:rsidRPr="009F3B48">
                    <w:rPr>
                      <w:rFonts w:cstheme="minorHAnsi"/>
                      <w:b/>
                      <w:noProof/>
                      <w:sz w:val="48"/>
                      <w:szCs w:val="48"/>
                    </w:rPr>
                    <w:drawing>
                      <wp:anchor distT="0" distB="0" distL="114300" distR="114300" simplePos="0" relativeHeight="251659264" behindDoc="1" locked="0" layoutInCell="1" allowOverlap="1" wp14:anchorId="6D829B35" wp14:editId="46892EB3">
                        <wp:simplePos x="0" y="0"/>
                        <wp:positionH relativeFrom="margin">
                          <wp:posOffset>514350</wp:posOffset>
                        </wp:positionH>
                        <wp:positionV relativeFrom="margin">
                          <wp:align>top</wp:align>
                        </wp:positionV>
                        <wp:extent cx="1333500" cy="131699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246"/>
                            <wp:lineTo x="21291" y="21246"/>
                            <wp:lineTo x="21291" y="0"/>
                            <wp:lineTo x="0" y="0"/>
                          </wp:wrapPolygon>
                        </wp:wrapTight>
                        <wp:docPr id="2" name="Picture 2" descr="C:\Users\Annette\Desktop\logo color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nnette\Desktop\logo color 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8996" cy="13229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F3B48">
                    <w:rPr>
                      <w:rFonts w:cstheme="minorHAnsi"/>
                      <w:b/>
                      <w:sz w:val="48"/>
                      <w:szCs w:val="48"/>
                    </w:rPr>
                    <w:t>Librarian Report</w:t>
                  </w:r>
                  <w:r w:rsidRPr="00C638D2">
                    <w:rPr>
                      <w:rFonts w:cstheme="minorHAnsi"/>
                      <w:b/>
                      <w:sz w:val="48"/>
                      <w:szCs w:val="48"/>
                    </w:rPr>
                    <w:t xml:space="preserve"> </w:t>
                  </w:r>
                </w:p>
                <w:p w:rsidR="00D1554E" w:rsidRPr="009F3B48" w:rsidRDefault="00F86E3C" w:rsidP="00CD0DE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48"/>
                      <w:szCs w:val="48"/>
                    </w:rPr>
                  </w:pPr>
                  <w:r>
                    <w:rPr>
                      <w:rFonts w:cstheme="minorHAnsi"/>
                      <w:b/>
                      <w:sz w:val="48"/>
                      <w:szCs w:val="48"/>
                    </w:rPr>
                    <w:t>November 12</w:t>
                  </w:r>
                  <w:r w:rsidR="00D1554E">
                    <w:rPr>
                      <w:rFonts w:cstheme="minorHAnsi"/>
                      <w:b/>
                      <w:sz w:val="48"/>
                      <w:szCs w:val="48"/>
                    </w:rPr>
                    <w:t>, 2024</w:t>
                  </w:r>
                </w:p>
                <w:p w:rsidR="00D1554E" w:rsidRPr="001E4953" w:rsidRDefault="00D1554E" w:rsidP="00CD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1554E" w:rsidRPr="001E4953" w:rsidRDefault="00D1554E" w:rsidP="00CD0DE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:rsidR="00D1554E" w:rsidRPr="001E4953" w:rsidRDefault="00D1554E" w:rsidP="00D155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1554E" w:rsidRPr="00B0231B" w:rsidTr="00CD0DE3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p w:rsidR="00D1554E" w:rsidRDefault="00D1554E" w:rsidP="00CD0DE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D1554E" w:rsidRDefault="00D1554E" w:rsidP="00CD0DE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D1554E" w:rsidRPr="00B0231B" w:rsidRDefault="00D1554E" w:rsidP="00CD0DE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:rsidR="00D1554E" w:rsidRPr="003A38FF" w:rsidRDefault="00D1554E" w:rsidP="00D1554E">
      <w:pPr>
        <w:shd w:val="clear" w:color="auto" w:fill="FFFFFF"/>
        <w:spacing w:after="0" w:line="240" w:lineRule="auto"/>
        <w:textAlignment w:val="baseline"/>
        <w:rPr>
          <w:rFonts w:cstheme="minorHAnsi"/>
          <w:b/>
          <w:i/>
          <w:sz w:val="24"/>
          <w:szCs w:val="24"/>
        </w:rPr>
      </w:pPr>
    </w:p>
    <w:p w:rsidR="008965F1" w:rsidRDefault="00D401C4" w:rsidP="008965F1">
      <w:pPr>
        <w:spacing w:after="0" w:line="240" w:lineRule="auto"/>
        <w:rPr>
          <w:rFonts w:cstheme="minorHAnsi"/>
          <w:sz w:val="24"/>
          <w:szCs w:val="24"/>
        </w:rPr>
      </w:pPr>
      <w:r w:rsidRPr="00D401C4">
        <w:rPr>
          <w:rFonts w:cstheme="minorHAnsi"/>
          <w:b/>
          <w:sz w:val="24"/>
          <w:szCs w:val="24"/>
        </w:rPr>
        <w:t>Book Ordering:</w:t>
      </w:r>
      <w:r>
        <w:rPr>
          <w:rFonts w:cstheme="minorHAnsi"/>
          <w:sz w:val="24"/>
          <w:szCs w:val="24"/>
        </w:rPr>
        <w:t xml:space="preserve">  </w:t>
      </w:r>
      <w:r w:rsidR="00E91E7B">
        <w:rPr>
          <w:rFonts w:cstheme="minorHAnsi"/>
          <w:sz w:val="24"/>
          <w:szCs w:val="24"/>
        </w:rPr>
        <w:t xml:space="preserve">Anna will be out during the month of December for a procedure.  During this </w:t>
      </w:r>
      <w:r w:rsidR="00133301">
        <w:rPr>
          <w:rFonts w:cstheme="minorHAnsi"/>
          <w:sz w:val="24"/>
          <w:szCs w:val="24"/>
        </w:rPr>
        <w:t>time,</w:t>
      </w:r>
      <w:r w:rsidR="00E91E7B">
        <w:rPr>
          <w:rFonts w:cstheme="minorHAnsi"/>
          <w:sz w:val="24"/>
          <w:szCs w:val="24"/>
        </w:rPr>
        <w:t xml:space="preserve"> we will only put out new releases and high demand items.</w:t>
      </w:r>
    </w:p>
    <w:p w:rsidR="00F86E3C" w:rsidRDefault="00E91E7B" w:rsidP="008965F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</w:p>
    <w:p w:rsidR="005461D1" w:rsidRDefault="008A4729" w:rsidP="008965F1">
      <w:pPr>
        <w:spacing w:after="0" w:line="240" w:lineRule="auto"/>
        <w:rPr>
          <w:rFonts w:cstheme="minorHAnsi"/>
          <w:sz w:val="24"/>
          <w:szCs w:val="24"/>
        </w:rPr>
      </w:pPr>
      <w:r w:rsidRPr="00E91E7B">
        <w:rPr>
          <w:rFonts w:cstheme="minorHAnsi"/>
          <w:b/>
          <w:sz w:val="24"/>
          <w:szCs w:val="24"/>
        </w:rPr>
        <w:t>Community gifts:</w:t>
      </w:r>
      <w:r>
        <w:rPr>
          <w:rFonts w:cstheme="minorHAnsi"/>
          <w:sz w:val="24"/>
          <w:szCs w:val="24"/>
        </w:rPr>
        <w:t xml:space="preserve">  </w:t>
      </w:r>
      <w:r w:rsidR="00197015">
        <w:rPr>
          <w:rFonts w:cstheme="minorHAnsi"/>
          <w:sz w:val="24"/>
          <w:szCs w:val="24"/>
        </w:rPr>
        <w:t xml:space="preserve">Next week I will be taking small giftbags with leftover Halloween candy and popcorn to local </w:t>
      </w:r>
      <w:r w:rsidR="00C45E27">
        <w:rPr>
          <w:rFonts w:cstheme="minorHAnsi"/>
          <w:sz w:val="24"/>
          <w:szCs w:val="24"/>
        </w:rPr>
        <w:t xml:space="preserve">businesses.  A tag stating that we are </w:t>
      </w:r>
      <w:r w:rsidR="00133301">
        <w:rPr>
          <w:rFonts w:cstheme="minorHAnsi"/>
          <w:sz w:val="24"/>
          <w:szCs w:val="24"/>
        </w:rPr>
        <w:t>“</w:t>
      </w:r>
      <w:r w:rsidR="00C45E27">
        <w:rPr>
          <w:rFonts w:cstheme="minorHAnsi"/>
          <w:sz w:val="24"/>
          <w:szCs w:val="24"/>
        </w:rPr>
        <w:t>Thankful for Our Community</w:t>
      </w:r>
      <w:r w:rsidR="00133301">
        <w:rPr>
          <w:rFonts w:cstheme="minorHAnsi"/>
          <w:sz w:val="24"/>
          <w:szCs w:val="24"/>
        </w:rPr>
        <w:t>”</w:t>
      </w:r>
      <w:r w:rsidR="005461D1">
        <w:rPr>
          <w:rFonts w:cstheme="minorHAnsi"/>
          <w:sz w:val="24"/>
          <w:szCs w:val="24"/>
        </w:rPr>
        <w:t xml:space="preserve"> will be included as well as library information</w:t>
      </w:r>
      <w:r w:rsidR="00C45E27">
        <w:rPr>
          <w:rFonts w:cstheme="minorHAnsi"/>
          <w:sz w:val="24"/>
          <w:szCs w:val="24"/>
        </w:rPr>
        <w:t xml:space="preserve">.  </w:t>
      </w:r>
    </w:p>
    <w:p w:rsidR="008965F1" w:rsidRDefault="008965F1" w:rsidP="008965F1">
      <w:pPr>
        <w:spacing w:after="0" w:line="240" w:lineRule="auto"/>
        <w:rPr>
          <w:rFonts w:cstheme="minorHAnsi"/>
          <w:sz w:val="24"/>
          <w:szCs w:val="24"/>
        </w:rPr>
      </w:pPr>
    </w:p>
    <w:p w:rsidR="00D401C4" w:rsidRDefault="00D401C4" w:rsidP="00D1554E">
      <w:pPr>
        <w:rPr>
          <w:rFonts w:cstheme="minorHAnsi"/>
          <w:sz w:val="24"/>
          <w:szCs w:val="24"/>
        </w:rPr>
      </w:pPr>
      <w:r w:rsidRPr="00E91E7B">
        <w:rPr>
          <w:rFonts w:cstheme="minorHAnsi"/>
          <w:b/>
          <w:sz w:val="24"/>
          <w:szCs w:val="24"/>
        </w:rPr>
        <w:t>Banners:</w:t>
      </w:r>
      <w:r>
        <w:rPr>
          <w:rFonts w:cstheme="minorHAnsi"/>
          <w:sz w:val="24"/>
          <w:szCs w:val="24"/>
        </w:rPr>
        <w:t xml:space="preserve">  </w:t>
      </w:r>
      <w:r w:rsidR="00E91E7B">
        <w:rPr>
          <w:rFonts w:cstheme="minorHAnsi"/>
          <w:sz w:val="24"/>
          <w:szCs w:val="24"/>
        </w:rPr>
        <w:t xml:space="preserve">Banners will be placed throughout town once again. </w:t>
      </w:r>
    </w:p>
    <w:p w:rsidR="008965F1" w:rsidRPr="0074303E" w:rsidRDefault="008965F1" w:rsidP="008965F1">
      <w:pPr>
        <w:spacing w:before="240" w:line="240" w:lineRule="auto"/>
        <w:rPr>
          <w:rFonts w:cstheme="minorHAnsi"/>
          <w:sz w:val="24"/>
          <w:szCs w:val="24"/>
        </w:rPr>
      </w:pPr>
      <w:r w:rsidRPr="008965F1">
        <w:rPr>
          <w:rFonts w:cstheme="minorHAnsi"/>
          <w:b/>
          <w:sz w:val="24"/>
          <w:szCs w:val="24"/>
        </w:rPr>
        <w:t>Girl Scouts:</w:t>
      </w:r>
      <w:r>
        <w:rPr>
          <w:rFonts w:cstheme="minorHAnsi"/>
          <w:sz w:val="24"/>
          <w:szCs w:val="24"/>
        </w:rPr>
        <w:t xml:space="preserve">  I received a letter from a student that is working on her Silver Award Project.  She has approached the library about creating a community butterfly garden.  Her goal is to increase the dangerously low numbers of pollinators.  </w:t>
      </w:r>
    </w:p>
    <w:p w:rsidR="00D1554E" w:rsidRDefault="00D1554E" w:rsidP="008965F1">
      <w:pPr>
        <w:spacing w:after="0" w:line="240" w:lineRule="auto"/>
        <w:rPr>
          <w:rFonts w:cstheme="minorHAnsi"/>
          <w:b/>
          <w:sz w:val="24"/>
          <w:szCs w:val="24"/>
        </w:rPr>
      </w:pPr>
      <w:r w:rsidRPr="007605FC">
        <w:rPr>
          <w:rFonts w:cstheme="minorHAnsi"/>
          <w:b/>
          <w:sz w:val="24"/>
          <w:szCs w:val="24"/>
        </w:rPr>
        <w:t>B</w:t>
      </w:r>
      <w:r w:rsidR="00C45E27">
        <w:rPr>
          <w:rFonts w:cstheme="minorHAnsi"/>
          <w:b/>
          <w:sz w:val="24"/>
          <w:szCs w:val="24"/>
        </w:rPr>
        <w:t xml:space="preserve">uilding Maintenance:  </w:t>
      </w:r>
      <w:r w:rsidR="00C45E27" w:rsidRPr="00E91E7B">
        <w:rPr>
          <w:rFonts w:cstheme="minorHAnsi"/>
          <w:sz w:val="24"/>
          <w:szCs w:val="24"/>
        </w:rPr>
        <w:t>The hot</w:t>
      </w:r>
      <w:r w:rsidR="00E91E7B" w:rsidRPr="00E91E7B">
        <w:rPr>
          <w:rFonts w:cstheme="minorHAnsi"/>
          <w:sz w:val="24"/>
          <w:szCs w:val="24"/>
        </w:rPr>
        <w:t xml:space="preserve"> </w:t>
      </w:r>
      <w:r w:rsidR="00C45E27" w:rsidRPr="00E91E7B">
        <w:rPr>
          <w:rFonts w:cstheme="minorHAnsi"/>
          <w:sz w:val="24"/>
          <w:szCs w:val="24"/>
        </w:rPr>
        <w:t>water he</w:t>
      </w:r>
      <w:r w:rsidR="00E91E7B" w:rsidRPr="00E91E7B">
        <w:rPr>
          <w:rFonts w:cstheme="minorHAnsi"/>
          <w:sz w:val="24"/>
          <w:szCs w:val="24"/>
        </w:rPr>
        <w:t>ater went out sometime on Sunday.  We are currently getting things dried ou</w:t>
      </w:r>
      <w:r w:rsidR="00E91E7B">
        <w:rPr>
          <w:rFonts w:cstheme="minorHAnsi"/>
          <w:sz w:val="24"/>
          <w:szCs w:val="24"/>
        </w:rPr>
        <w:t xml:space="preserve">t.  We were closed today and possibly most of the day tomorrow.  </w:t>
      </w:r>
      <w:r w:rsidR="00E91E7B">
        <w:rPr>
          <w:rFonts w:cstheme="minorHAnsi"/>
          <w:b/>
          <w:sz w:val="24"/>
          <w:szCs w:val="24"/>
        </w:rPr>
        <w:t xml:space="preserve"> </w:t>
      </w:r>
    </w:p>
    <w:p w:rsidR="008965F1" w:rsidRDefault="008965F1" w:rsidP="008965F1">
      <w:pPr>
        <w:spacing w:after="0" w:line="240" w:lineRule="auto"/>
        <w:rPr>
          <w:rFonts w:cstheme="minorHAnsi"/>
          <w:sz w:val="24"/>
          <w:szCs w:val="24"/>
        </w:rPr>
      </w:pPr>
    </w:p>
    <w:p w:rsidR="00C56637" w:rsidRDefault="00D1554E">
      <w:pPr>
        <w:rPr>
          <w:rFonts w:cstheme="minorHAnsi"/>
          <w:sz w:val="24"/>
          <w:szCs w:val="24"/>
        </w:rPr>
      </w:pPr>
      <w:r w:rsidRPr="00F348BE">
        <w:rPr>
          <w:rFonts w:cstheme="minorHAnsi"/>
          <w:b/>
          <w:sz w:val="24"/>
          <w:szCs w:val="24"/>
        </w:rPr>
        <w:t>EIN:</w:t>
      </w:r>
      <w:r>
        <w:rPr>
          <w:rFonts w:cstheme="minorHAnsi"/>
          <w:sz w:val="24"/>
          <w:szCs w:val="24"/>
        </w:rPr>
        <w:t xml:space="preserve">  Currently working with Edward Jones on an EIN number for the library.    </w:t>
      </w:r>
    </w:p>
    <w:p w:rsidR="004352D9" w:rsidRPr="00BA2B57" w:rsidRDefault="004352D9">
      <w:pPr>
        <w:rPr>
          <w:rFonts w:cstheme="minorHAnsi"/>
          <w:sz w:val="24"/>
          <w:szCs w:val="24"/>
        </w:rPr>
      </w:pPr>
      <w:r w:rsidRPr="004352D9">
        <w:rPr>
          <w:rFonts w:cstheme="minorHAnsi"/>
          <w:b/>
          <w:sz w:val="24"/>
          <w:szCs w:val="24"/>
        </w:rPr>
        <w:t>Board Meeting Dates 2025:</w:t>
      </w:r>
      <w:r>
        <w:rPr>
          <w:rFonts w:cstheme="minorHAnsi"/>
          <w:sz w:val="24"/>
          <w:szCs w:val="24"/>
        </w:rPr>
        <w:t xml:space="preserve">  Please review and approve</w:t>
      </w:r>
      <w:r w:rsidR="00F949E3">
        <w:rPr>
          <w:rFonts w:cstheme="minorHAnsi"/>
          <w:sz w:val="24"/>
          <w:szCs w:val="24"/>
        </w:rPr>
        <w:t>.</w:t>
      </w:r>
    </w:p>
    <w:p w:rsidR="00D1554E" w:rsidRDefault="00D1554E" w:rsidP="008965F1">
      <w:pPr>
        <w:spacing w:after="0" w:line="240" w:lineRule="auto"/>
        <w:rPr>
          <w:sz w:val="24"/>
          <w:szCs w:val="24"/>
        </w:rPr>
      </w:pPr>
      <w:r w:rsidRPr="00070A1D">
        <w:rPr>
          <w:b/>
          <w:sz w:val="24"/>
          <w:szCs w:val="24"/>
        </w:rPr>
        <w:t>Director Retirement:</w:t>
      </w:r>
      <w:r>
        <w:rPr>
          <w:sz w:val="24"/>
          <w:szCs w:val="24"/>
        </w:rPr>
        <w:t xml:space="preserve">  </w:t>
      </w:r>
      <w:r w:rsidR="00F86E3C">
        <w:rPr>
          <w:sz w:val="24"/>
          <w:szCs w:val="24"/>
        </w:rPr>
        <w:t>Ad</w:t>
      </w:r>
      <w:r w:rsidR="00133301">
        <w:rPr>
          <w:sz w:val="24"/>
          <w:szCs w:val="24"/>
        </w:rPr>
        <w:t>vertisement</w:t>
      </w:r>
      <w:r w:rsidR="00F86E3C">
        <w:rPr>
          <w:sz w:val="24"/>
          <w:szCs w:val="24"/>
        </w:rPr>
        <w:t xml:space="preserve"> has not been placed yet.  If need</w:t>
      </w:r>
      <w:r w:rsidR="005461D1">
        <w:rPr>
          <w:sz w:val="24"/>
          <w:szCs w:val="24"/>
        </w:rPr>
        <w:t xml:space="preserve">ed I can push back the retirement date.  </w:t>
      </w:r>
      <w:r w:rsidR="00F86E3C">
        <w:rPr>
          <w:sz w:val="24"/>
          <w:szCs w:val="24"/>
        </w:rPr>
        <w:t xml:space="preserve">I believe the new hire will more than likely only need a few weeks to become familiar with the needs of the position.  There is also a </w:t>
      </w:r>
      <w:r w:rsidR="00133301">
        <w:rPr>
          <w:sz w:val="24"/>
          <w:szCs w:val="24"/>
        </w:rPr>
        <w:t>great number</w:t>
      </w:r>
      <w:r w:rsidR="00F86E3C">
        <w:rPr>
          <w:sz w:val="24"/>
          <w:szCs w:val="24"/>
        </w:rPr>
        <w:t xml:space="preserve"> of resources that can </w:t>
      </w:r>
      <w:proofErr w:type="gramStart"/>
      <w:r w:rsidR="00F86E3C">
        <w:rPr>
          <w:sz w:val="24"/>
          <w:szCs w:val="24"/>
        </w:rPr>
        <w:t>help  problem</w:t>
      </w:r>
      <w:proofErr w:type="gramEnd"/>
      <w:r w:rsidR="00F86E3C">
        <w:rPr>
          <w:sz w:val="24"/>
          <w:szCs w:val="24"/>
        </w:rPr>
        <w:t xml:space="preserve"> solve many tasks that transpire.  </w:t>
      </w:r>
    </w:p>
    <w:p w:rsidR="008965F1" w:rsidRDefault="008965F1" w:rsidP="008965F1">
      <w:pPr>
        <w:spacing w:after="0" w:line="240" w:lineRule="auto"/>
        <w:rPr>
          <w:sz w:val="24"/>
          <w:szCs w:val="24"/>
        </w:rPr>
      </w:pPr>
    </w:p>
    <w:p w:rsidR="00BA2B57" w:rsidRPr="00572799" w:rsidRDefault="00BA2B57" w:rsidP="008965F1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 w:rsidRPr="00572799">
        <w:rPr>
          <w:rFonts w:cstheme="minorHAnsi"/>
          <w:b/>
          <w:sz w:val="24"/>
          <w:szCs w:val="24"/>
        </w:rPr>
        <w:t>Per Capita Grant:</w:t>
      </w:r>
      <w:r w:rsidRPr="00572799">
        <w:rPr>
          <w:rFonts w:cstheme="minorHAnsi"/>
          <w:sz w:val="24"/>
          <w:szCs w:val="24"/>
        </w:rPr>
        <w:t xml:space="preserve">  I have summarized “Serving Our Public 4.0 Standards for Illinois Public Libraries” Chapters </w:t>
      </w:r>
      <w:r w:rsidR="00133301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thru 1</w:t>
      </w:r>
      <w:r w:rsidR="00133301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</w:t>
      </w:r>
      <w:r w:rsidRPr="00572799">
        <w:rPr>
          <w:rFonts w:cstheme="minorHAnsi"/>
          <w:sz w:val="24"/>
          <w:szCs w:val="24"/>
        </w:rPr>
        <w:t xml:space="preserve">  Our library strives towards meeting suggested standards and always working on others.  </w:t>
      </w:r>
      <w:r w:rsidRPr="00572799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To obtain per capita grant funds, we are required to review Serving Our Public 4.0: Standards for Illinois Public Libraries.  The manual is not a one size fits all guide, but it is a great resource to steer us into becoming the ideal library for our community.  </w:t>
      </w:r>
    </w:p>
    <w:p w:rsidR="00BA2B57" w:rsidRDefault="00BA2B57" w:rsidP="00BA2B57">
      <w:pPr>
        <w:rPr>
          <w:rFonts w:cstheme="minorHAnsi"/>
          <w:b/>
          <w:sz w:val="24"/>
          <w:szCs w:val="24"/>
        </w:rPr>
      </w:pPr>
    </w:p>
    <w:p w:rsidR="00BA2B57" w:rsidRDefault="00BA2B57" w:rsidP="00BA2B5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Chapter </w:t>
      </w:r>
      <w:proofErr w:type="gramStart"/>
      <w:r>
        <w:rPr>
          <w:rFonts w:cstheme="minorHAnsi"/>
          <w:sz w:val="24"/>
          <w:szCs w:val="24"/>
        </w:rPr>
        <w:t>5  Building</w:t>
      </w:r>
      <w:proofErr w:type="gramEnd"/>
      <w:r>
        <w:rPr>
          <w:rFonts w:cstheme="minorHAnsi"/>
          <w:sz w:val="24"/>
          <w:szCs w:val="24"/>
        </w:rPr>
        <w:t xml:space="preserve"> Infrastructure and Maintenance</w:t>
      </w:r>
    </w:p>
    <w:p w:rsidR="00BA2B57" w:rsidRDefault="00BA2B57" w:rsidP="00BA2B5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Chapter </w:t>
      </w:r>
      <w:proofErr w:type="gramStart"/>
      <w:r>
        <w:rPr>
          <w:rFonts w:cstheme="minorHAnsi"/>
          <w:sz w:val="24"/>
          <w:szCs w:val="24"/>
        </w:rPr>
        <w:t>6  Safety</w:t>
      </w:r>
      <w:proofErr w:type="gramEnd"/>
    </w:p>
    <w:p w:rsidR="00BA2B57" w:rsidRDefault="00BA2B57" w:rsidP="00BA2B5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Chapter </w:t>
      </w:r>
      <w:proofErr w:type="gramStart"/>
      <w:r>
        <w:rPr>
          <w:rFonts w:cstheme="minorHAnsi"/>
          <w:sz w:val="24"/>
          <w:szCs w:val="24"/>
        </w:rPr>
        <w:t>7  Collection</w:t>
      </w:r>
      <w:proofErr w:type="gramEnd"/>
      <w:r>
        <w:rPr>
          <w:rFonts w:cstheme="minorHAnsi"/>
          <w:sz w:val="24"/>
          <w:szCs w:val="24"/>
        </w:rPr>
        <w:t xml:space="preserve"> Management</w:t>
      </w:r>
    </w:p>
    <w:p w:rsidR="00BA2B57" w:rsidRDefault="00BA2B57" w:rsidP="00BA2B5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Chapter </w:t>
      </w:r>
      <w:proofErr w:type="gramStart"/>
      <w:r>
        <w:rPr>
          <w:rFonts w:cstheme="minorHAnsi"/>
          <w:sz w:val="24"/>
          <w:szCs w:val="24"/>
        </w:rPr>
        <w:t>8  System</w:t>
      </w:r>
      <w:proofErr w:type="gramEnd"/>
      <w:r>
        <w:rPr>
          <w:rFonts w:cstheme="minorHAnsi"/>
          <w:sz w:val="24"/>
          <w:szCs w:val="24"/>
        </w:rPr>
        <w:t xml:space="preserve"> Membership &amp; Resource Sharing)</w:t>
      </w:r>
    </w:p>
    <w:p w:rsidR="00BA2B57" w:rsidRDefault="00BA2B57" w:rsidP="00BA2B5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Chapter </w:t>
      </w:r>
      <w:proofErr w:type="gramStart"/>
      <w:r>
        <w:rPr>
          <w:rFonts w:cstheme="minorHAnsi"/>
          <w:sz w:val="24"/>
          <w:szCs w:val="24"/>
        </w:rPr>
        <w:t>9  Public</w:t>
      </w:r>
      <w:proofErr w:type="gramEnd"/>
      <w:r>
        <w:rPr>
          <w:rFonts w:cstheme="minorHAnsi"/>
          <w:sz w:val="24"/>
          <w:szCs w:val="24"/>
        </w:rPr>
        <w:t xml:space="preserve"> Services; Reference and Reader’s Advisory </w:t>
      </w:r>
    </w:p>
    <w:p w:rsidR="00BA2B57" w:rsidRDefault="00BA2B57" w:rsidP="00BA2B5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Chapter </w:t>
      </w:r>
      <w:proofErr w:type="gramStart"/>
      <w:r>
        <w:rPr>
          <w:rFonts w:cstheme="minorHAnsi"/>
          <w:sz w:val="24"/>
          <w:szCs w:val="24"/>
        </w:rPr>
        <w:t>10  Programming</w:t>
      </w:r>
      <w:proofErr w:type="gramEnd"/>
    </w:p>
    <w:p w:rsidR="00BA2B57" w:rsidRDefault="00BA2B57" w:rsidP="00BA2B5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Chapter </w:t>
      </w:r>
      <w:proofErr w:type="gramStart"/>
      <w:r>
        <w:rPr>
          <w:rFonts w:cstheme="minorHAnsi"/>
          <w:sz w:val="24"/>
          <w:szCs w:val="24"/>
        </w:rPr>
        <w:t>11  Youth</w:t>
      </w:r>
      <w:proofErr w:type="gramEnd"/>
      <w:r>
        <w:rPr>
          <w:rFonts w:cstheme="minorHAnsi"/>
          <w:sz w:val="24"/>
          <w:szCs w:val="24"/>
        </w:rPr>
        <w:t xml:space="preserve"> Services</w:t>
      </w:r>
    </w:p>
    <w:p w:rsidR="00BA2B57" w:rsidRDefault="00BA2B57" w:rsidP="00BA2B5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Chapter </w:t>
      </w:r>
      <w:proofErr w:type="gramStart"/>
      <w:r>
        <w:rPr>
          <w:rFonts w:cstheme="minorHAnsi"/>
          <w:sz w:val="24"/>
          <w:szCs w:val="24"/>
        </w:rPr>
        <w:t>12  Technology</w:t>
      </w:r>
      <w:proofErr w:type="gramEnd"/>
    </w:p>
    <w:p w:rsidR="00133301" w:rsidRDefault="00133301" w:rsidP="00BA2B5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Chapter </w:t>
      </w:r>
      <w:proofErr w:type="gramStart"/>
      <w:r>
        <w:rPr>
          <w:rFonts w:cstheme="minorHAnsi"/>
          <w:sz w:val="24"/>
          <w:szCs w:val="24"/>
        </w:rPr>
        <w:t>13  Marketing</w:t>
      </w:r>
      <w:proofErr w:type="gramEnd"/>
      <w:r>
        <w:rPr>
          <w:rFonts w:cstheme="minorHAnsi"/>
          <w:sz w:val="24"/>
          <w:szCs w:val="24"/>
        </w:rPr>
        <w:t>, Promotion and Collaboration</w:t>
      </w:r>
    </w:p>
    <w:p w:rsidR="00BA2B57" w:rsidRDefault="00BA2B57" w:rsidP="00D1554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0"/>
        <w:gridCol w:w="928"/>
        <w:gridCol w:w="1195"/>
        <w:gridCol w:w="840"/>
        <w:gridCol w:w="674"/>
        <w:gridCol w:w="1006"/>
      </w:tblGrid>
      <w:tr w:rsidR="004F5C0D" w:rsidRPr="00D21BC0" w:rsidTr="00B60269">
        <w:trPr>
          <w:trHeight w:val="26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Pr="00D21BC0" w:rsidRDefault="004F5C0D" w:rsidP="00CD0DE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63555304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</w:tr>
      <w:tr w:rsidR="004F5C0D" w:rsidRPr="00D21BC0" w:rsidTr="00B60269">
        <w:trPr>
          <w:trHeight w:val="26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0D" w:rsidRPr="00D21BC0" w:rsidRDefault="004F5C0D" w:rsidP="00CD0DE3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 xml:space="preserve">Physical Items Circulated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5742</w:t>
            </w:r>
          </w:p>
          <w:p w:rsidR="00B01708" w:rsidRDefault="004B657C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Ren.  6302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5922</w:t>
            </w:r>
          </w:p>
          <w:p w:rsidR="004B657C" w:rsidRDefault="004B657C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Ren.</w:t>
            </w:r>
          </w:p>
          <w:p w:rsidR="004B657C" w:rsidRDefault="004B657C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7610</w:t>
            </w:r>
          </w:p>
        </w:tc>
      </w:tr>
      <w:tr w:rsidR="004F5C0D" w:rsidRPr="00D21BC0" w:rsidTr="00B60269">
        <w:trPr>
          <w:trHeight w:val="26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5C0D" w:rsidRPr="00D21BC0" w:rsidRDefault="004F5C0D" w:rsidP="00CD0DE3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Physical Items Circulated 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5C0D" w:rsidRDefault="00CD4FEE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5C0D" w:rsidRDefault="00CD4FEE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8189</w:t>
            </w:r>
          </w:p>
        </w:tc>
      </w:tr>
      <w:tr w:rsidR="004F5C0D" w:rsidRPr="00D21BC0" w:rsidTr="00B60269">
        <w:trPr>
          <w:trHeight w:val="26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0D" w:rsidRPr="00D21BC0" w:rsidRDefault="004F5C0D" w:rsidP="00CD0DE3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Online Items Circulated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A22FEA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A22FEA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B657C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2160</w:t>
            </w:r>
          </w:p>
        </w:tc>
        <w:bookmarkStart w:id="1" w:name="_GoBack"/>
        <w:bookmarkEnd w:id="1"/>
      </w:tr>
      <w:tr w:rsidR="004F5C0D" w:rsidRPr="00D21BC0" w:rsidTr="00B60269">
        <w:trPr>
          <w:trHeight w:val="26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5C0D" w:rsidRPr="00D21BC0" w:rsidRDefault="004F5C0D" w:rsidP="00CD0DE3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Online Items Circulated 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5C0D" w:rsidRDefault="00CD4FEE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5C0D" w:rsidRDefault="00CD4FEE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1488</w:t>
            </w:r>
          </w:p>
        </w:tc>
      </w:tr>
      <w:tr w:rsidR="004F5C0D" w:rsidRPr="00D21BC0" w:rsidTr="00B60269">
        <w:trPr>
          <w:trHeight w:val="26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Pr="00D21BC0" w:rsidRDefault="004F5C0D" w:rsidP="00CD0DE3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Online Newspapers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A22FEA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A22FEA" w:rsidP="00CD4F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4F5C0D" w:rsidRPr="00D21BC0" w:rsidTr="00B60269">
        <w:trPr>
          <w:trHeight w:val="26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5C0D" w:rsidRPr="00D21BC0" w:rsidRDefault="004F5C0D" w:rsidP="00CD0DE3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Online Newspapers 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5C0D" w:rsidRDefault="00CD4FEE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5C0D" w:rsidRDefault="00CD4FEE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2450</w:t>
            </w:r>
          </w:p>
        </w:tc>
      </w:tr>
      <w:tr w:rsidR="004F5C0D" w:rsidRPr="00D21BC0" w:rsidTr="00B60269">
        <w:trPr>
          <w:trHeight w:val="26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0D" w:rsidRPr="00D21BC0" w:rsidRDefault="004F5C0D" w:rsidP="00CD0DE3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 xml:space="preserve">New Items Added </w:t>
            </w:r>
            <w:proofErr w:type="gramStart"/>
            <w:r w:rsidRPr="00D21BC0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00D21BC0">
              <w:rPr>
                <w:rFonts w:ascii="Arial" w:hAnsi="Arial" w:cs="Arial"/>
                <w:sz w:val="20"/>
                <w:szCs w:val="20"/>
              </w:rPr>
              <w:t xml:space="preserve"> Collection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A22FEA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A22FEA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</w:tr>
      <w:tr w:rsidR="004F5C0D" w:rsidRPr="00D21BC0" w:rsidTr="00B60269">
        <w:trPr>
          <w:trHeight w:val="26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Pr="00D21BC0" w:rsidRDefault="004F5C0D" w:rsidP="00CD0DE3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 xml:space="preserve">New Items </w:t>
            </w:r>
            <w:r w:rsidR="00CD4FEE">
              <w:rPr>
                <w:rFonts w:ascii="Arial" w:hAnsi="Arial" w:cs="Arial"/>
                <w:sz w:val="20"/>
                <w:szCs w:val="20"/>
              </w:rPr>
              <w:t xml:space="preserve">Added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CD4FEE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CD4FEE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F5C0D" w:rsidRPr="00D21BC0" w:rsidTr="00B60269">
        <w:trPr>
          <w:trHeight w:val="28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Pr="00D21BC0" w:rsidRDefault="004F5C0D" w:rsidP="00CD0DE3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Library Website Visits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A22FEA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A22FEA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3587</w:t>
            </w:r>
          </w:p>
        </w:tc>
      </w:tr>
      <w:tr w:rsidR="004F5C0D" w:rsidRPr="00D21BC0" w:rsidTr="00B60269">
        <w:trPr>
          <w:trHeight w:val="26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0D" w:rsidRPr="00D21BC0" w:rsidRDefault="004F5C0D" w:rsidP="00CD0DE3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New Patrons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A22FEA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A22FEA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54            </w:t>
            </w:r>
          </w:p>
        </w:tc>
      </w:tr>
      <w:tr w:rsidR="004F5C0D" w:rsidRPr="00D21BC0" w:rsidTr="00B60269">
        <w:trPr>
          <w:trHeight w:val="26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5C0D" w:rsidRPr="00D21BC0" w:rsidRDefault="004F5C0D" w:rsidP="00CD0DE3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New Patrons 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4F5C0D" w:rsidRPr="00D21BC0" w:rsidTr="00B60269">
        <w:trPr>
          <w:trHeight w:val="26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0D" w:rsidRPr="00D21BC0" w:rsidRDefault="004F5C0D" w:rsidP="00CD0DE3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Program attendance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A22FEA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A22FEA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</w:t>
            </w:r>
          </w:p>
        </w:tc>
      </w:tr>
      <w:tr w:rsidR="004F5C0D" w:rsidRPr="00D21BC0" w:rsidTr="00B60269">
        <w:trPr>
          <w:trHeight w:val="26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0D" w:rsidRPr="00D21BC0" w:rsidRDefault="004F5C0D" w:rsidP="00CD0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Notary Service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A22FEA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A22FEA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4F5C0D" w:rsidRPr="00D21BC0" w:rsidTr="00B60269">
        <w:trPr>
          <w:trHeight w:val="26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0D" w:rsidRDefault="004F5C0D" w:rsidP="00CD0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 Count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A22FEA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A22FEA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D" w:rsidRDefault="004F5C0D" w:rsidP="00CD0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4554</w:t>
            </w:r>
          </w:p>
        </w:tc>
      </w:tr>
      <w:bookmarkEnd w:id="0"/>
    </w:tbl>
    <w:p w:rsidR="00D1554E" w:rsidRDefault="00D1554E"/>
    <w:sectPr w:rsidR="00D15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4E"/>
    <w:rsid w:val="00133301"/>
    <w:rsid w:val="00197015"/>
    <w:rsid w:val="002F516C"/>
    <w:rsid w:val="004352D9"/>
    <w:rsid w:val="004B657C"/>
    <w:rsid w:val="004F5C0D"/>
    <w:rsid w:val="005461D1"/>
    <w:rsid w:val="00782928"/>
    <w:rsid w:val="008965F1"/>
    <w:rsid w:val="008A4729"/>
    <w:rsid w:val="009F274F"/>
    <w:rsid w:val="00A10948"/>
    <w:rsid w:val="00A22FEA"/>
    <w:rsid w:val="00A238C3"/>
    <w:rsid w:val="00B01708"/>
    <w:rsid w:val="00BA2B57"/>
    <w:rsid w:val="00C45E27"/>
    <w:rsid w:val="00C56637"/>
    <w:rsid w:val="00CD4FEE"/>
    <w:rsid w:val="00D1554E"/>
    <w:rsid w:val="00D401C4"/>
    <w:rsid w:val="00E91E7B"/>
    <w:rsid w:val="00F86E3C"/>
    <w:rsid w:val="00F9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0BEC8"/>
  <w15:chartTrackingRefBased/>
  <w15:docId w15:val="{8644B085-DBDE-43A3-90B2-43DA2895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Annette</cp:lastModifiedBy>
  <cp:revision>11</cp:revision>
  <dcterms:created xsi:type="dcterms:W3CDTF">2024-11-08T16:25:00Z</dcterms:created>
  <dcterms:modified xsi:type="dcterms:W3CDTF">2024-11-12T23:36:00Z</dcterms:modified>
</cp:coreProperties>
</file>